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9A" w:rsidRDefault="00406F9A">
      <w:r>
        <w:rPr>
          <w:noProof/>
          <w:lang w:eastAsia="ru-RU"/>
        </w:rPr>
        <w:drawing>
          <wp:inline distT="0" distB="0" distL="0" distR="0" wp14:anchorId="512BE6FD" wp14:editId="1C4946AA">
            <wp:extent cx="5940425" cy="4080957"/>
            <wp:effectExtent l="0" t="0" r="3175" b="0"/>
            <wp:docPr id="1" name="Рисунок 1" descr="УІНП розпочинає інформаційну кампанію до 8–9 травня новим роликом з циклу «Війна і міф» про ленд-лі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ІНП розпочинає інформаційну кампанію до 8–9 травня новим роликом з циклу «Війна і міф» про ленд-лі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9A" w:rsidRPr="00406F9A" w:rsidRDefault="00406F9A" w:rsidP="00406F9A"/>
    <w:p w:rsidR="00406F9A" w:rsidRP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06F9A" w:rsidRP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F9A">
        <w:rPr>
          <w:rFonts w:ascii="Times New Roman" w:hAnsi="Times New Roman" w:cs="Times New Roman"/>
          <w:b/>
          <w:i/>
          <w:color w:val="FF0000"/>
          <w:sz w:val="40"/>
          <w:szCs w:val="40"/>
        </w:rPr>
        <w:t>8 і 9 травня</w:t>
      </w:r>
      <w:r w:rsidRPr="00406F9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6F9A">
        <w:rPr>
          <w:rFonts w:ascii="Times New Roman" w:hAnsi="Times New Roman" w:cs="Times New Roman"/>
          <w:b/>
          <w:i/>
          <w:sz w:val="28"/>
          <w:szCs w:val="28"/>
        </w:rPr>
        <w:t>Україна відзначатиме День пам’яті та примирення і День перемоги над нацизмом у Другій світовій війні.</w:t>
      </w:r>
    </w:p>
    <w:p w:rsidR="00406F9A" w:rsidRP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F9A">
        <w:rPr>
          <w:rFonts w:ascii="Times New Roman" w:hAnsi="Times New Roman" w:cs="Times New Roman"/>
          <w:b/>
          <w:i/>
          <w:sz w:val="28"/>
          <w:szCs w:val="28"/>
        </w:rPr>
        <w:t>Восьмий рік поспіль Україна на державному рівні послідовно впроваджує європейський підхід до пам’яті про Другу світову війну. Ми вшановуємо всіх борців із нацизмом та всіх жертв цього найкривавішого конфлікту в історії людства. Воночас для нас пам’ятні дні символізують не тріумф переможців над переможеними, а є нагадуванням про страшну катастрофу, яка стала можливою в результаті приходу до влади і змови двох тоталітарних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режимів – нацизму і комунізму.</w:t>
      </w:r>
    </w:p>
    <w:p w:rsidR="00406F9A" w:rsidRP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F9A">
        <w:rPr>
          <w:rFonts w:ascii="Times New Roman" w:hAnsi="Times New Roman" w:cs="Times New Roman"/>
          <w:b/>
          <w:i/>
          <w:sz w:val="28"/>
          <w:szCs w:val="28"/>
        </w:rPr>
        <w:t xml:space="preserve">Цього року Україна відзначає 8–9 травня в умовах повномасштабної військової агресії Росії, яка посягає на нашу незалежність і територіальну цілісність, на саме існування українців, намагається зруйнувати міжнародну систему безпеки і загрожує миру у всій Європі. Для українців протистояння російській агресії – це боротьба за свободу, цивілізованість, демократію та європейські цінності проти імперських амбіцій агресивного сусіда, який заради досягнення мети не гребує ані воєнними злочинами, ані злочинами проти людства. У 1939–1945 роках ворогом були нацисти, а сьогодні це рашисти – російська версія </w:t>
      </w:r>
      <w:r w:rsidRPr="00406F9A">
        <w:rPr>
          <w:rFonts w:ascii="Times New Roman" w:hAnsi="Times New Roman" w:cs="Times New Roman"/>
          <w:b/>
          <w:i/>
          <w:sz w:val="28"/>
          <w:szCs w:val="28"/>
        </w:rPr>
        <w:lastRenderedPageBreak/>
        <w:t>імперського націоналізму та фашизму. Тому традиційне гасло цих пам’ятних днів «Пам’ятаємо – перемагаємо!» цього року на державному рівні дещо видозмінене і звучить так: «Перемогли наци</w:t>
      </w:r>
      <w:r>
        <w:rPr>
          <w:rFonts w:ascii="Times New Roman" w:hAnsi="Times New Roman" w:cs="Times New Roman"/>
          <w:b/>
          <w:i/>
          <w:sz w:val="28"/>
          <w:szCs w:val="28"/>
        </w:rPr>
        <w:t>стів – переможемо і рашистів!».</w:t>
      </w:r>
    </w:p>
    <w:p w:rsid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6F9A">
        <w:rPr>
          <w:rFonts w:ascii="Times New Roman" w:hAnsi="Times New Roman" w:cs="Times New Roman"/>
          <w:b/>
          <w:i/>
          <w:sz w:val="28"/>
          <w:szCs w:val="28"/>
        </w:rPr>
        <w:t>Підтримка СРСР за програмою «ленд-ліз» стала одним із вирішальних факторів перемоги. Союз отримував її вже з осені 1941 року. Допомога союзників відіграла вирішальну роль у битві за Москву. А знамениті льотчики-аси Червоної армії, як от Олександр Покришкін чи Амет-Хан Султан, літали на американських літаках. Сьогодні тема ленд-лізу знову актуальна для України, тільки тепер для відбиття російської агресії.</w:t>
      </w:r>
    </w:p>
    <w:p w:rsidR="00406F9A" w:rsidRPr="00417D2C" w:rsidRDefault="00417D2C" w:rsidP="00417D2C">
      <w:pPr>
        <w:spacing w:after="0"/>
        <w:ind w:firstLine="567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417D2C">
        <w:rPr>
          <w:rFonts w:ascii="Times New Roman" w:hAnsi="Times New Roman" w:cs="Times New Roman"/>
          <w:b/>
          <w:i/>
          <w:color w:val="00B0F0"/>
          <w:sz w:val="28"/>
          <w:szCs w:val="28"/>
        </w:rPr>
        <w:t>Документальний фільм Міф «Західна допомога за прог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рамою ленд-лізу була незначною»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:</w:t>
      </w:r>
    </w:p>
    <w:p w:rsidR="00406F9A" w:rsidRPr="00417D2C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406F9A">
        <w:rPr>
          <w:rFonts w:ascii="Times New Roman" w:hAnsi="Times New Roman" w:cs="Times New Roman"/>
          <w:b/>
          <w:i/>
          <w:color w:val="0070C0"/>
          <w:sz w:val="28"/>
          <w:szCs w:val="28"/>
        </w:rPr>
        <w:t>https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://</w:t>
      </w:r>
      <w:r w:rsidRPr="00406F9A">
        <w:rPr>
          <w:rFonts w:ascii="Times New Roman" w:hAnsi="Times New Roman" w:cs="Times New Roman"/>
          <w:b/>
          <w:i/>
          <w:color w:val="0070C0"/>
          <w:sz w:val="28"/>
          <w:szCs w:val="28"/>
        </w:rPr>
        <w:t>www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youtube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com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watch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v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QKcz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rwSl</w:t>
      </w:r>
      <w:r w:rsidRPr="00417D2C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g</w:t>
      </w:r>
    </w:p>
    <w:p w:rsidR="00406F9A" w:rsidRPr="00417D2C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06F9A" w:rsidRPr="00417D2C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6F9A">
        <w:rPr>
          <w:rFonts w:ascii="Times New Roman" w:hAnsi="Times New Roman" w:cs="Times New Roman"/>
          <w:b/>
          <w:i/>
          <w:sz w:val="28"/>
          <w:szCs w:val="28"/>
        </w:rPr>
        <w:t>Традиційним символом пам’яті в ці дні в Україні, як і в Європі, є червоний мак. Його можна зробити власноруч. Як – дивіть</w:t>
      </w:r>
      <w:r w:rsidR="00417D2C">
        <w:rPr>
          <w:rFonts w:ascii="Times New Roman" w:hAnsi="Times New Roman" w:cs="Times New Roman"/>
          <w:b/>
          <w:i/>
          <w:sz w:val="28"/>
          <w:szCs w:val="28"/>
        </w:rPr>
        <w:t>ся у ролику з Марічкою Бурмакою</w:t>
      </w:r>
      <w:r w:rsidR="00417D2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bookmarkStart w:id="0" w:name="_GoBack"/>
      <w:bookmarkEnd w:id="0"/>
    </w:p>
    <w:p w:rsid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CA5B64" w:rsidRPr="00406F9A" w:rsidRDefault="00406F9A" w:rsidP="00406F9A">
      <w:pPr>
        <w:spacing w:after="0"/>
        <w:ind w:firstLine="56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06F9A">
        <w:rPr>
          <w:rFonts w:ascii="Times New Roman" w:hAnsi="Times New Roman" w:cs="Times New Roman"/>
          <w:b/>
          <w:i/>
          <w:color w:val="0070C0"/>
          <w:sz w:val="28"/>
          <w:szCs w:val="28"/>
        </w:rPr>
        <w:t>https://youtu.be/jthK80xy3lU</w:t>
      </w:r>
    </w:p>
    <w:sectPr w:rsidR="00CA5B64" w:rsidRPr="0040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9A"/>
    <w:rsid w:val="003150AC"/>
    <w:rsid w:val="00406F9A"/>
    <w:rsid w:val="00417D2C"/>
    <w:rsid w:val="00C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7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7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2022-05-06T12:38:00Z</dcterms:created>
  <dcterms:modified xsi:type="dcterms:W3CDTF">2022-05-06T13:02:00Z</dcterms:modified>
</cp:coreProperties>
</file>