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4D" w:rsidRDefault="004A4C4D" w:rsidP="0022638C">
      <w:pPr>
        <w:tabs>
          <w:tab w:val="left" w:pos="2977"/>
        </w:tabs>
        <w:spacing w:after="0" w:line="360" w:lineRule="auto"/>
        <w:ind w:right="214"/>
        <w:jc w:val="center"/>
        <w:rPr>
          <w:rFonts w:eastAsia="Batang"/>
          <w:sz w:val="26"/>
          <w:szCs w:val="26"/>
          <w:lang w:val="uk-UA" w:eastAsia="ru-RU"/>
        </w:rPr>
      </w:pPr>
      <w:r w:rsidRPr="00BF50BA">
        <w:rPr>
          <w:rFonts w:eastAsia="Times New Roman"/>
          <w:sz w:val="26"/>
          <w:szCs w:val="26"/>
          <w:lang w:val="uk-UA" w:eastAsia="ru-RU"/>
        </w:rPr>
        <w:object w:dxaOrig="67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color="window">
            <v:imagedata r:id="rId6" o:title=""/>
          </v:shape>
          <o:OLEObject Type="Embed" ProgID="Word.Picture.8" ShapeID="_x0000_i1025" DrawAspect="Content" ObjectID="_1580731814" r:id="rId7"/>
        </w:object>
      </w:r>
    </w:p>
    <w:p w:rsidR="004A4C4D" w:rsidRDefault="004A4C4D" w:rsidP="0022638C">
      <w:pPr>
        <w:keepNext/>
        <w:spacing w:line="240" w:lineRule="auto"/>
        <w:jc w:val="center"/>
        <w:outlineLvl w:val="6"/>
        <w:rPr>
          <w:rFonts w:eastAsia="Batang"/>
          <w:szCs w:val="28"/>
          <w:lang w:val="uk-UA" w:eastAsia="ru-RU"/>
        </w:rPr>
      </w:pPr>
      <w:r>
        <w:rPr>
          <w:rFonts w:eastAsia="Batang"/>
          <w:szCs w:val="28"/>
          <w:lang w:val="uk-UA" w:eastAsia="ru-RU"/>
        </w:rPr>
        <w:t>МІНІСТЕРСТВО ОСВІТИ І НАУКИ УКРАЇНИ</w:t>
      </w:r>
    </w:p>
    <w:p w:rsidR="004A4C4D" w:rsidRDefault="004A4C4D" w:rsidP="0022638C">
      <w:pPr>
        <w:keepNext/>
        <w:spacing w:after="0" w:line="240" w:lineRule="auto"/>
        <w:jc w:val="center"/>
        <w:outlineLvl w:val="1"/>
        <w:rPr>
          <w:rFonts w:eastAsia="Batang"/>
          <w:b/>
          <w:spacing w:val="22"/>
          <w:szCs w:val="28"/>
          <w:lang w:val="uk-UA" w:eastAsia="ru-RU"/>
        </w:rPr>
      </w:pPr>
      <w:r>
        <w:rPr>
          <w:rFonts w:eastAsia="Batang"/>
          <w:b/>
          <w:spacing w:val="22"/>
          <w:szCs w:val="28"/>
          <w:lang w:val="uk-UA" w:eastAsia="ru-RU"/>
        </w:rPr>
        <w:t>НАВЧАЛЬНО-МЕТОДИЧНИЙ ЦЕНТР ПРОФЕСІЙНО-ТЕХНІЧНОЇ ОСВІТИ У ДНІПРОПЕТРОВСЬКІЙ ОБЛАСТІ</w:t>
      </w:r>
    </w:p>
    <w:p w:rsidR="004A4C4D" w:rsidRDefault="004A4C4D" w:rsidP="0022638C">
      <w:pPr>
        <w:spacing w:after="0" w:line="240" w:lineRule="auto"/>
        <w:jc w:val="center"/>
        <w:rPr>
          <w:rFonts w:eastAsia="Batang"/>
          <w:szCs w:val="28"/>
          <w:lang w:val="uk-UA" w:eastAsia="ru-RU"/>
        </w:rPr>
      </w:pPr>
      <w:r>
        <w:rPr>
          <w:rFonts w:eastAsia="Batang"/>
          <w:szCs w:val="28"/>
          <w:lang w:val="uk-UA" w:eastAsia="ru-RU"/>
        </w:rPr>
        <w:t>__________________________________________________________________</w:t>
      </w:r>
    </w:p>
    <w:p w:rsidR="004A4C4D" w:rsidRDefault="004A4C4D" w:rsidP="0022638C">
      <w:pPr>
        <w:spacing w:after="0" w:line="240" w:lineRule="auto"/>
        <w:jc w:val="center"/>
        <w:rPr>
          <w:rFonts w:eastAsia="Batang"/>
          <w:szCs w:val="28"/>
          <w:lang w:val="uk-UA" w:eastAsia="ru-RU"/>
        </w:rPr>
      </w:pPr>
      <w:r>
        <w:rPr>
          <w:rFonts w:eastAsia="Batang"/>
          <w:szCs w:val="28"/>
          <w:lang w:val="uk-UA" w:eastAsia="ru-RU"/>
        </w:rPr>
        <w:t xml:space="preserve">пр. Пушкіна, </w:t>
      </w:r>
      <w:smartTag w:uri="urn:schemas-microsoft-com:office:smarttags" w:element="metricconverter">
        <w:smartTagPr>
          <w:attr w:name="ProductID" w:val="36, м"/>
        </w:smartTagPr>
        <w:r>
          <w:rPr>
            <w:rFonts w:eastAsia="Batang"/>
            <w:szCs w:val="28"/>
            <w:lang w:val="uk-UA" w:eastAsia="ru-RU"/>
          </w:rPr>
          <w:t>36, м</w:t>
        </w:r>
      </w:smartTag>
      <w:r>
        <w:rPr>
          <w:rFonts w:eastAsia="Batang"/>
          <w:szCs w:val="28"/>
          <w:lang w:val="uk-UA" w:eastAsia="ru-RU"/>
        </w:rPr>
        <w:t xml:space="preserve">. Дніпро, 49006, </w:t>
      </w:r>
      <w:r w:rsidR="00286D7A">
        <w:rPr>
          <w:noProof/>
          <w:lang w:eastAsia="ru-RU"/>
        </w:rPr>
        <w:pict>
          <v:line id="Прямая соединительная линия 1" o:spid="_x0000_s1026" style="position:absolute;left:0;text-align:left;z-index:-2;visibility:visible;mso-wrap-distance-left:3.17497mm;mso-wrap-distance-top:-3e-5mm;mso-wrap-distance-right:3.17497mm;mso-wrap-distance-bottom:-3e-5mm;mso-position-horizontal-relative:text;mso-position-vertical-relative:text" from="306.1pt,1.05pt" to="306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" o:allowincell="f"/>
        </w:pict>
      </w:r>
      <w:r>
        <w:rPr>
          <w:rFonts w:eastAsia="Batang"/>
          <w:szCs w:val="28"/>
          <w:lang w:val="uk-UA" w:eastAsia="ru-RU"/>
        </w:rPr>
        <w:t>тел/факс 31-25-82, 31-85-26, 32-08-97</w:t>
      </w:r>
    </w:p>
    <w:p w:rsidR="004A4C4D" w:rsidRDefault="004A4C4D" w:rsidP="0022638C">
      <w:pPr>
        <w:spacing w:after="0" w:line="240" w:lineRule="auto"/>
        <w:jc w:val="center"/>
        <w:rPr>
          <w:rFonts w:eastAsia="Batang"/>
          <w:szCs w:val="28"/>
          <w:lang w:val="uk-UA" w:eastAsia="ru-RU"/>
        </w:rPr>
      </w:pPr>
      <w:r>
        <w:rPr>
          <w:rFonts w:eastAsia="Batang"/>
          <w:szCs w:val="28"/>
          <w:lang w:val="uk-UA" w:eastAsia="ru-RU"/>
        </w:rPr>
        <w:t>E-</w:t>
      </w:r>
      <w:proofErr w:type="spellStart"/>
      <w:r>
        <w:rPr>
          <w:rFonts w:eastAsia="Batang"/>
          <w:szCs w:val="28"/>
          <w:lang w:val="uk-UA" w:eastAsia="ru-RU"/>
        </w:rPr>
        <w:t>mail</w:t>
      </w:r>
      <w:proofErr w:type="spellEnd"/>
      <w:r>
        <w:rPr>
          <w:rFonts w:eastAsia="Batang"/>
          <w:szCs w:val="28"/>
          <w:lang w:val="uk-UA" w:eastAsia="ru-RU"/>
        </w:rPr>
        <w:t xml:space="preserve">: onmc@3g.ua; </w:t>
      </w:r>
      <w:hyperlink r:id="rId8" w:history="1">
        <w:r>
          <w:rPr>
            <w:rStyle w:val="a3"/>
            <w:rFonts w:eastAsia="Batang"/>
            <w:color w:val="005A8C"/>
            <w:szCs w:val="28"/>
            <w:u w:val="none"/>
            <w:lang w:val="uk-UA" w:eastAsia="ru-RU"/>
          </w:rPr>
          <w:t>onmc2004@ua.fm</w:t>
        </w:r>
      </w:hyperlink>
      <w:r>
        <w:rPr>
          <w:rFonts w:eastAsia="Batang"/>
          <w:szCs w:val="28"/>
          <w:lang w:val="uk-UA" w:eastAsia="ru-RU"/>
        </w:rPr>
        <w:t xml:space="preserve">, </w:t>
      </w:r>
      <w:hyperlink r:id="rId9" w:history="1">
        <w:r>
          <w:rPr>
            <w:rStyle w:val="a3"/>
            <w:rFonts w:eastAsia="Batang"/>
            <w:color w:val="005A8C"/>
            <w:szCs w:val="28"/>
            <w:u w:val="none"/>
            <w:lang w:val="fr-FR" w:eastAsia="ru-RU"/>
          </w:rPr>
          <w:t>http</w:t>
        </w:r>
        <w:r>
          <w:rPr>
            <w:rStyle w:val="a3"/>
            <w:rFonts w:eastAsia="Batang"/>
            <w:color w:val="005A8C"/>
            <w:szCs w:val="28"/>
            <w:u w:val="none"/>
            <w:lang w:val="uk-UA" w:eastAsia="ru-RU"/>
          </w:rPr>
          <w:t>://nmc-</w:t>
        </w:r>
        <w:r>
          <w:rPr>
            <w:rStyle w:val="a3"/>
            <w:rFonts w:eastAsia="Batang"/>
            <w:color w:val="005A8C"/>
            <w:szCs w:val="28"/>
            <w:u w:val="none"/>
            <w:lang w:val="fr-FR" w:eastAsia="ru-RU"/>
          </w:rPr>
          <w:t>pto.</w:t>
        </w:r>
        <w:r>
          <w:rPr>
            <w:rStyle w:val="a3"/>
            <w:rFonts w:eastAsia="Batang"/>
            <w:color w:val="005A8C"/>
            <w:szCs w:val="28"/>
            <w:u w:val="none"/>
            <w:lang w:val="uk-UA" w:eastAsia="ru-RU"/>
          </w:rPr>
          <w:t>dp.</w:t>
        </w:r>
        <w:r>
          <w:rPr>
            <w:rStyle w:val="a3"/>
            <w:rFonts w:eastAsia="Batang"/>
            <w:color w:val="005A8C"/>
            <w:szCs w:val="28"/>
            <w:u w:val="none"/>
            <w:lang w:val="fr-FR" w:eastAsia="ru-RU"/>
          </w:rPr>
          <w:t>ua</w:t>
        </w:r>
        <w:r>
          <w:rPr>
            <w:rStyle w:val="a3"/>
            <w:rFonts w:eastAsia="Batang"/>
            <w:color w:val="005A8C"/>
            <w:szCs w:val="28"/>
            <w:u w:val="none"/>
            <w:lang w:val="uk-UA" w:eastAsia="ru-RU"/>
          </w:rPr>
          <w:t>/</w:t>
        </w:r>
      </w:hyperlink>
      <w:r>
        <w:rPr>
          <w:rFonts w:eastAsia="Batang"/>
          <w:szCs w:val="28"/>
          <w:lang w:val="uk-UA" w:eastAsia="ru-RU"/>
        </w:rPr>
        <w:t xml:space="preserve">, код ЄДРПОУ 19097120    </w:t>
      </w:r>
    </w:p>
    <w:p w:rsidR="004A4C4D" w:rsidRDefault="004A4C4D" w:rsidP="0022638C">
      <w:pPr>
        <w:spacing w:after="0" w:line="240" w:lineRule="auto"/>
        <w:jc w:val="center"/>
        <w:rPr>
          <w:rFonts w:eastAsia="Batang"/>
          <w:szCs w:val="28"/>
          <w:lang w:val="uk-UA" w:eastAsia="ru-RU"/>
        </w:rPr>
      </w:pPr>
    </w:p>
    <w:p w:rsidR="004A4C4D" w:rsidRDefault="004A4C4D" w:rsidP="0022638C">
      <w:pPr>
        <w:spacing w:after="0" w:line="240" w:lineRule="auto"/>
        <w:jc w:val="both"/>
        <w:rPr>
          <w:sz w:val="25"/>
          <w:szCs w:val="25"/>
          <w:lang w:val="uk-UA" w:eastAsia="ru-RU"/>
        </w:rPr>
      </w:pPr>
    </w:p>
    <w:p w:rsidR="004A4C4D" w:rsidRDefault="00CE6290" w:rsidP="0022638C">
      <w:pPr>
        <w:tabs>
          <w:tab w:val="left" w:pos="2982"/>
        </w:tabs>
        <w:spacing w:after="0" w:line="240" w:lineRule="auto"/>
        <w:rPr>
          <w:szCs w:val="28"/>
          <w:lang w:val="uk-UA" w:eastAsia="ru-RU"/>
        </w:rPr>
      </w:pPr>
      <w:r>
        <w:rPr>
          <w:szCs w:val="28"/>
          <w:lang w:val="uk-UA" w:eastAsia="ru-RU"/>
        </w:rPr>
        <w:t>21.02.</w:t>
      </w:r>
      <w:r w:rsidR="004A4C4D">
        <w:rPr>
          <w:szCs w:val="28"/>
          <w:lang w:val="uk-UA" w:eastAsia="ru-RU"/>
        </w:rPr>
        <w:t>2018      №</w:t>
      </w:r>
      <w:r>
        <w:rPr>
          <w:szCs w:val="28"/>
          <w:lang w:val="uk-UA" w:eastAsia="ru-RU"/>
        </w:rPr>
        <w:t>13/4-59</w:t>
      </w:r>
    </w:p>
    <w:p w:rsidR="004A4C4D" w:rsidRDefault="004A4C4D" w:rsidP="0022638C">
      <w:pPr>
        <w:tabs>
          <w:tab w:val="left" w:pos="2982"/>
        </w:tabs>
        <w:spacing w:after="0" w:line="240" w:lineRule="auto"/>
        <w:rPr>
          <w:szCs w:val="28"/>
          <w:lang w:val="uk-UA" w:eastAsia="ru-RU"/>
        </w:rPr>
      </w:pPr>
    </w:p>
    <w:p w:rsidR="004A4C4D" w:rsidRDefault="004A4C4D" w:rsidP="000608EE">
      <w:pPr>
        <w:tabs>
          <w:tab w:val="left" w:pos="2982"/>
        </w:tabs>
        <w:spacing w:after="0" w:line="240" w:lineRule="auto"/>
        <w:jc w:val="right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                                                           Директорам ПТНЗ</w:t>
      </w:r>
    </w:p>
    <w:p w:rsidR="004A4C4D" w:rsidRDefault="004A4C4D" w:rsidP="0022638C">
      <w:pPr>
        <w:spacing w:after="0" w:line="240" w:lineRule="auto"/>
        <w:rPr>
          <w:szCs w:val="28"/>
          <w:lang w:val="uk-UA" w:eastAsia="ru-RU"/>
        </w:rPr>
      </w:pPr>
    </w:p>
    <w:p w:rsidR="004F1C73" w:rsidRDefault="004A4C4D" w:rsidP="004F1C73">
      <w:pPr>
        <w:spacing w:after="0" w:line="240" w:lineRule="auto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Про </w:t>
      </w:r>
      <w:r w:rsidR="004F1C73">
        <w:rPr>
          <w:szCs w:val="28"/>
          <w:lang w:val="uk-UA" w:eastAsia="ru-RU"/>
        </w:rPr>
        <w:t xml:space="preserve">застосування державної мови </w:t>
      </w:r>
    </w:p>
    <w:p w:rsidR="004A4C4D" w:rsidRDefault="004F1C73" w:rsidP="004F1C73">
      <w:pPr>
        <w:spacing w:after="0" w:line="240" w:lineRule="auto"/>
        <w:rPr>
          <w:szCs w:val="28"/>
          <w:lang w:val="uk-UA" w:eastAsia="ru-RU"/>
        </w:rPr>
      </w:pPr>
      <w:r>
        <w:rPr>
          <w:szCs w:val="28"/>
          <w:lang w:val="uk-UA" w:eastAsia="ru-RU"/>
        </w:rPr>
        <w:t>в освітній галузі</w:t>
      </w:r>
    </w:p>
    <w:p w:rsidR="004A4C4D" w:rsidRDefault="004A4C4D" w:rsidP="0022638C">
      <w:pPr>
        <w:shd w:val="clear" w:color="auto" w:fill="FFFFFF"/>
        <w:spacing w:after="0" w:line="240" w:lineRule="auto"/>
        <w:jc w:val="both"/>
        <w:rPr>
          <w:rFonts w:eastAsia="Batang"/>
          <w:szCs w:val="28"/>
          <w:lang w:val="uk-UA" w:eastAsia="ru-RU"/>
        </w:rPr>
      </w:pPr>
    </w:p>
    <w:p w:rsidR="004A4C4D" w:rsidRDefault="004A4C4D" w:rsidP="00690AB9">
      <w:pPr>
        <w:spacing w:after="0" w:line="240" w:lineRule="auto"/>
        <w:ind w:firstLine="851"/>
        <w:jc w:val="both"/>
        <w:rPr>
          <w:rFonts w:eastAsia="Batang"/>
          <w:szCs w:val="28"/>
          <w:lang w:val="uk-UA" w:eastAsia="ru-RU"/>
        </w:rPr>
      </w:pPr>
      <w:r>
        <w:rPr>
          <w:rFonts w:eastAsia="Batang"/>
          <w:szCs w:val="28"/>
          <w:lang w:val="uk-UA" w:eastAsia="ru-RU"/>
        </w:rPr>
        <w:t xml:space="preserve">Доводимо до вашого відома, що відповідно до листа Міністерства освіти і науки України від </w:t>
      </w:r>
      <w:r w:rsidR="004F1C73">
        <w:rPr>
          <w:rFonts w:eastAsia="Batang"/>
          <w:szCs w:val="28"/>
          <w:lang w:val="uk-UA" w:eastAsia="ru-RU"/>
        </w:rPr>
        <w:t>01</w:t>
      </w:r>
      <w:r>
        <w:rPr>
          <w:rFonts w:eastAsia="Batang"/>
          <w:szCs w:val="28"/>
          <w:lang w:val="uk-UA" w:eastAsia="ru-RU"/>
        </w:rPr>
        <w:t>.</w:t>
      </w:r>
      <w:r w:rsidR="004F1C73">
        <w:rPr>
          <w:rFonts w:eastAsia="Batang"/>
          <w:szCs w:val="28"/>
          <w:lang w:val="uk-UA" w:eastAsia="ru-RU"/>
        </w:rPr>
        <w:t>02</w:t>
      </w:r>
      <w:r>
        <w:rPr>
          <w:rFonts w:eastAsia="Batang"/>
          <w:szCs w:val="28"/>
          <w:lang w:val="uk-UA" w:eastAsia="ru-RU"/>
        </w:rPr>
        <w:t>.201</w:t>
      </w:r>
      <w:r w:rsidR="004F1C73">
        <w:rPr>
          <w:rFonts w:eastAsia="Batang"/>
          <w:szCs w:val="28"/>
          <w:lang w:val="uk-UA" w:eastAsia="ru-RU"/>
        </w:rPr>
        <w:t>8</w:t>
      </w:r>
      <w:r>
        <w:rPr>
          <w:rFonts w:eastAsia="Batang"/>
          <w:szCs w:val="28"/>
          <w:lang w:val="uk-UA" w:eastAsia="ru-RU"/>
        </w:rPr>
        <w:t xml:space="preserve"> року №1/9-</w:t>
      </w:r>
      <w:r w:rsidR="004F1C73">
        <w:rPr>
          <w:rFonts w:eastAsia="Batang"/>
          <w:szCs w:val="28"/>
          <w:lang w:val="uk-UA" w:eastAsia="ru-RU"/>
        </w:rPr>
        <w:t>74</w:t>
      </w:r>
      <w:r>
        <w:rPr>
          <w:rFonts w:eastAsia="Batang"/>
          <w:szCs w:val="28"/>
          <w:lang w:val="uk-UA" w:eastAsia="ru-RU"/>
        </w:rPr>
        <w:t xml:space="preserve"> «Про </w:t>
      </w:r>
      <w:r w:rsidR="004F1C73">
        <w:rPr>
          <w:szCs w:val="28"/>
          <w:lang w:val="uk-UA" w:eastAsia="ru-RU"/>
        </w:rPr>
        <w:t>застосування державної мови в освітній галузі</w:t>
      </w:r>
      <w:r>
        <w:rPr>
          <w:rFonts w:eastAsia="Batang"/>
          <w:szCs w:val="28"/>
          <w:lang w:val="uk-UA" w:eastAsia="ru-RU"/>
        </w:rPr>
        <w:t xml:space="preserve">» </w:t>
      </w:r>
      <w:r w:rsidR="008C4E0C">
        <w:rPr>
          <w:rFonts w:eastAsia="Batang"/>
          <w:szCs w:val="28"/>
          <w:lang w:val="uk-UA" w:eastAsia="ru-RU"/>
        </w:rPr>
        <w:t>мовою освітнього процесу в закладах освіти є державна мова</w:t>
      </w:r>
      <w:r>
        <w:rPr>
          <w:rFonts w:eastAsia="Batang"/>
          <w:szCs w:val="28"/>
          <w:lang w:val="uk-UA" w:eastAsia="ru-RU"/>
        </w:rPr>
        <w:t>.</w:t>
      </w:r>
    </w:p>
    <w:p w:rsidR="002E56FA" w:rsidRDefault="002E56FA" w:rsidP="00690AB9">
      <w:pPr>
        <w:spacing w:after="0" w:line="240" w:lineRule="auto"/>
        <w:ind w:firstLine="851"/>
        <w:jc w:val="both"/>
        <w:rPr>
          <w:rFonts w:eastAsia="Batang"/>
          <w:szCs w:val="28"/>
          <w:lang w:val="uk-UA" w:eastAsia="ru-RU"/>
        </w:rPr>
      </w:pPr>
      <w:r>
        <w:rPr>
          <w:rFonts w:eastAsia="Batang"/>
          <w:szCs w:val="28"/>
          <w:lang w:val="uk-UA" w:eastAsia="ru-RU"/>
        </w:rPr>
        <w:t>З метою виконання в повному обсязі законодавства України в частині застосування української мови в робочий час у закладах формальної освіти (дошкільної, загальної середньої, професійної (професійно-технічної), фахової передвищої та вищої), а також позашкільної та післядипломної освіти науково-педагогічними, педагогічними працівниками, іншим персоналом викори</w:t>
      </w:r>
      <w:r w:rsidR="00EB7A3F">
        <w:rPr>
          <w:rFonts w:eastAsia="Batang"/>
          <w:szCs w:val="28"/>
          <w:lang w:val="uk-UA" w:eastAsia="ru-RU"/>
        </w:rPr>
        <w:t xml:space="preserve">стовується державна мова. Уроки, </w:t>
      </w:r>
      <w:r>
        <w:rPr>
          <w:rFonts w:eastAsia="Batang"/>
          <w:szCs w:val="28"/>
          <w:lang w:val="uk-UA" w:eastAsia="ru-RU"/>
        </w:rPr>
        <w:t xml:space="preserve"> лекції, практичні та семінарські заняття і навчально-виховні заходи в рамках освітнього процесу мають відбуватися українською мовою. </w:t>
      </w:r>
      <w:r w:rsidR="00EB7A3F">
        <w:rPr>
          <w:rFonts w:eastAsia="Batang"/>
          <w:szCs w:val="28"/>
          <w:lang w:val="uk-UA" w:eastAsia="ru-RU"/>
        </w:rPr>
        <w:t>Державна мова використовується як мова навчальних матеріалів, ведення занять, різноманітних заходів, спілкування науково-педагогічних та інших працівників зі здобувачами освіти в рамках освітнього процесу.</w:t>
      </w:r>
    </w:p>
    <w:p w:rsidR="00EB7A3F" w:rsidRDefault="00EB7A3F" w:rsidP="00690AB9">
      <w:pPr>
        <w:spacing w:after="0" w:line="240" w:lineRule="auto"/>
        <w:ind w:firstLine="851"/>
        <w:jc w:val="both"/>
        <w:rPr>
          <w:rFonts w:eastAsia="Batang"/>
          <w:szCs w:val="28"/>
          <w:lang w:val="uk-UA" w:eastAsia="ru-RU"/>
        </w:rPr>
      </w:pPr>
      <w:r>
        <w:rPr>
          <w:rFonts w:eastAsia="Batang"/>
          <w:szCs w:val="28"/>
          <w:lang w:val="uk-UA" w:eastAsia="ru-RU"/>
        </w:rPr>
        <w:t>Згідно з частиною четвертою статті 7 Закону України «Про освіту» «у закладах освіти відповідно до освітньої програми можуть викладатися одна або декілька дисциплін двома чи більше мовами – державною мовою, англійською мовою, іншими офіційними мовами Європейського Союзу».</w:t>
      </w:r>
    </w:p>
    <w:p w:rsidR="00BD12CA" w:rsidRDefault="00BD12CA" w:rsidP="00690AB9">
      <w:pPr>
        <w:spacing w:after="0" w:line="240" w:lineRule="auto"/>
        <w:ind w:firstLine="851"/>
        <w:jc w:val="both"/>
        <w:rPr>
          <w:rFonts w:eastAsia="Batang"/>
          <w:szCs w:val="28"/>
          <w:lang w:val="uk-UA" w:eastAsia="ru-RU"/>
        </w:rPr>
      </w:pPr>
      <w:r>
        <w:rPr>
          <w:rFonts w:eastAsia="Batang"/>
          <w:szCs w:val="28"/>
          <w:lang w:val="uk-UA" w:eastAsia="ru-RU"/>
        </w:rPr>
        <w:t>Звертаємо увагу, що педагогічні працівники науково-педагогічні та наукові працівники згідно зі статтею 54 Закону зобов</w:t>
      </w:r>
      <w:r w:rsidRPr="000F36D0">
        <w:rPr>
          <w:rFonts w:eastAsia="Batang"/>
          <w:szCs w:val="28"/>
          <w:lang w:val="uk-UA" w:eastAsia="ru-RU"/>
        </w:rPr>
        <w:t>’</w:t>
      </w:r>
      <w:r>
        <w:rPr>
          <w:rFonts w:eastAsia="Batang"/>
          <w:szCs w:val="28"/>
          <w:lang w:val="uk-UA" w:eastAsia="ru-RU"/>
        </w:rPr>
        <w:t>язані «виховувати повагу до державної мови та державних символів України, національних, історичних</w:t>
      </w:r>
      <w:r w:rsidR="000F36D0">
        <w:rPr>
          <w:rFonts w:eastAsia="Batang"/>
          <w:szCs w:val="28"/>
          <w:lang w:val="uk-UA" w:eastAsia="ru-RU"/>
        </w:rPr>
        <w:t>, к</w:t>
      </w:r>
      <w:r>
        <w:rPr>
          <w:rFonts w:eastAsia="Batang"/>
          <w:szCs w:val="28"/>
          <w:lang w:val="uk-UA" w:eastAsia="ru-RU"/>
        </w:rPr>
        <w:t>ультурних цінностей України» і «додержуватися установчих документів та правил внутрішнього розпорядку закладу освіти».</w:t>
      </w:r>
    </w:p>
    <w:p w:rsidR="006505D0" w:rsidRPr="004F1C73" w:rsidRDefault="006505D0" w:rsidP="00690AB9">
      <w:pPr>
        <w:spacing w:after="0" w:line="240" w:lineRule="auto"/>
        <w:ind w:firstLine="851"/>
        <w:jc w:val="both"/>
        <w:rPr>
          <w:szCs w:val="28"/>
          <w:lang w:val="uk-UA" w:eastAsia="ru-RU"/>
        </w:rPr>
      </w:pPr>
      <w:r>
        <w:rPr>
          <w:rFonts w:eastAsia="Batang"/>
          <w:szCs w:val="28"/>
          <w:lang w:val="uk-UA" w:eastAsia="ru-RU"/>
        </w:rPr>
        <w:lastRenderedPageBreak/>
        <w:t>Крім того, відповідно до частини 1 статті 32, статті 33 Закону України «Про освіту» стандарти загальної середньої освіти лише визначають вимоги до обов</w:t>
      </w:r>
      <w:r w:rsidRPr="006505D0">
        <w:rPr>
          <w:rFonts w:eastAsia="Batang"/>
          <w:szCs w:val="28"/>
          <w:lang w:val="uk-UA" w:eastAsia="ru-RU"/>
        </w:rPr>
        <w:t>’</w:t>
      </w:r>
      <w:r>
        <w:rPr>
          <w:rFonts w:eastAsia="Batang"/>
          <w:szCs w:val="28"/>
          <w:lang w:val="uk-UA" w:eastAsia="ru-RU"/>
        </w:rPr>
        <w:t>язкових результатів навчання, компетентностей здобувача середньої освіти відповідного рівня та форми їх державної атестації. Конкретний механізм досяг</w:t>
      </w:r>
      <w:r w:rsidR="006A2FD9">
        <w:rPr>
          <w:rFonts w:eastAsia="Batang"/>
          <w:szCs w:val="28"/>
          <w:lang w:val="uk-UA" w:eastAsia="ru-RU"/>
        </w:rPr>
        <w:t>н</w:t>
      </w:r>
      <w:r>
        <w:rPr>
          <w:rFonts w:eastAsia="Batang"/>
          <w:szCs w:val="28"/>
          <w:lang w:val="uk-UA" w:eastAsia="ru-RU"/>
        </w:rPr>
        <w:t xml:space="preserve">ення цих результатів визначатиметься кожним </w:t>
      </w:r>
      <w:r w:rsidR="004C0F08">
        <w:rPr>
          <w:rFonts w:eastAsia="Batang"/>
          <w:szCs w:val="28"/>
          <w:lang w:val="uk-UA" w:eastAsia="ru-RU"/>
        </w:rPr>
        <w:t xml:space="preserve">окремим закладом загальної середньої освіти в затвердженій ним освітній програмі. </w:t>
      </w:r>
      <w:r>
        <w:rPr>
          <w:rFonts w:eastAsia="Batang"/>
          <w:szCs w:val="28"/>
          <w:lang w:val="uk-UA" w:eastAsia="ru-RU"/>
        </w:rPr>
        <w:t xml:space="preserve"> </w:t>
      </w:r>
    </w:p>
    <w:p w:rsidR="004A4C4D" w:rsidRPr="006766FB" w:rsidRDefault="004A4C4D" w:rsidP="00CF7F7E">
      <w:pPr>
        <w:shd w:val="clear" w:color="auto" w:fill="FFFFFF"/>
        <w:spacing w:after="0" w:line="240" w:lineRule="auto"/>
        <w:ind w:firstLine="851"/>
        <w:jc w:val="both"/>
        <w:rPr>
          <w:rFonts w:eastAsia="Batang"/>
          <w:szCs w:val="28"/>
          <w:lang w:val="uk-UA" w:eastAsia="ru-RU"/>
        </w:rPr>
      </w:pPr>
      <w:r>
        <w:rPr>
          <w:rFonts w:eastAsia="Batang"/>
          <w:szCs w:val="28"/>
          <w:lang w:val="uk-UA" w:eastAsia="ru-RU"/>
        </w:rPr>
        <w:t xml:space="preserve">Просимо довести інформацію про </w:t>
      </w:r>
      <w:r w:rsidR="00F71AC4">
        <w:rPr>
          <w:rFonts w:eastAsia="Batang"/>
          <w:szCs w:val="28"/>
          <w:lang w:val="uk-UA" w:eastAsia="ru-RU"/>
        </w:rPr>
        <w:t xml:space="preserve">лист Міністерства освіти і науки України від 01.02.2018 року №1/9-74 «Про </w:t>
      </w:r>
      <w:r w:rsidR="00F71AC4">
        <w:rPr>
          <w:szCs w:val="28"/>
          <w:lang w:val="uk-UA" w:eastAsia="ru-RU"/>
        </w:rPr>
        <w:t>застосування державної мови в освітній галузі</w:t>
      </w:r>
      <w:r w:rsidR="00F71AC4">
        <w:rPr>
          <w:rFonts w:eastAsia="Batang"/>
          <w:szCs w:val="28"/>
          <w:lang w:val="uk-UA" w:eastAsia="ru-RU"/>
        </w:rPr>
        <w:t>»</w:t>
      </w:r>
      <w:r w:rsidR="00D95FB2">
        <w:rPr>
          <w:rFonts w:eastAsia="Batang"/>
          <w:szCs w:val="28"/>
          <w:lang w:val="uk-UA" w:eastAsia="ru-RU"/>
        </w:rPr>
        <w:t>, що висвітлена</w:t>
      </w:r>
      <w:r>
        <w:rPr>
          <w:rFonts w:eastAsia="Batang"/>
          <w:szCs w:val="28"/>
          <w:lang w:val="uk-UA" w:eastAsia="ru-RU"/>
        </w:rPr>
        <w:t xml:space="preserve"> на сайті: </w:t>
      </w:r>
      <w:hyperlink r:id="rId10" w:history="1">
        <w:r w:rsidR="006766FB" w:rsidRPr="006033D8">
          <w:rPr>
            <w:rStyle w:val="a3"/>
            <w:rFonts w:eastAsia="Batang"/>
            <w:szCs w:val="28"/>
            <w:lang w:val="uk-UA" w:eastAsia="ru-RU"/>
          </w:rPr>
          <w:t>https://mon.gov.ua/ua/npa</w:t>
        </w:r>
      </w:hyperlink>
      <w:r w:rsidR="006766FB">
        <w:rPr>
          <w:rFonts w:eastAsia="Batang"/>
          <w:szCs w:val="28"/>
          <w:lang w:val="uk-UA" w:eastAsia="ru-RU"/>
        </w:rPr>
        <w:t xml:space="preserve">  </w:t>
      </w:r>
      <w:r w:rsidR="006766FB" w:rsidRPr="006766FB">
        <w:rPr>
          <w:rFonts w:eastAsia="Batang"/>
          <w:szCs w:val="28"/>
          <w:lang w:val="uk-UA" w:eastAsia="ru-RU"/>
        </w:rPr>
        <w:t>в розділі «Законодавство»</w:t>
      </w:r>
      <w:r w:rsidR="006766FB">
        <w:rPr>
          <w:rFonts w:eastAsia="Batang"/>
          <w:szCs w:val="28"/>
          <w:lang w:val="uk-UA" w:eastAsia="ru-RU"/>
        </w:rPr>
        <w:t>.</w:t>
      </w:r>
    </w:p>
    <w:p w:rsidR="004A4C4D" w:rsidRDefault="004A4C4D" w:rsidP="0022638C">
      <w:pPr>
        <w:shd w:val="clear" w:color="auto" w:fill="FFFFFF"/>
        <w:spacing w:after="0" w:line="240" w:lineRule="auto"/>
        <w:ind w:firstLine="709"/>
        <w:jc w:val="both"/>
        <w:rPr>
          <w:rFonts w:eastAsia="Batang"/>
          <w:szCs w:val="28"/>
          <w:lang w:val="uk-UA" w:eastAsia="ru-RU"/>
        </w:rPr>
      </w:pPr>
      <w:r>
        <w:rPr>
          <w:rFonts w:eastAsia="Batang"/>
          <w:szCs w:val="28"/>
          <w:lang w:val="uk-UA" w:eastAsia="ru-RU"/>
        </w:rPr>
        <w:t xml:space="preserve"> </w:t>
      </w:r>
    </w:p>
    <w:p w:rsidR="004A4C4D" w:rsidRDefault="004A4C4D" w:rsidP="0022638C">
      <w:pPr>
        <w:spacing w:after="0" w:line="240" w:lineRule="auto"/>
        <w:ind w:right="81"/>
        <w:jc w:val="both"/>
        <w:rPr>
          <w:rFonts w:eastAsia="Batang"/>
          <w:szCs w:val="28"/>
          <w:lang w:val="uk-UA" w:eastAsia="ru-RU"/>
        </w:rPr>
      </w:pPr>
    </w:p>
    <w:p w:rsidR="004A4C4D" w:rsidRDefault="004A4C4D" w:rsidP="0022638C">
      <w:pPr>
        <w:spacing w:after="0" w:line="240" w:lineRule="auto"/>
        <w:jc w:val="both"/>
        <w:rPr>
          <w:sz w:val="24"/>
          <w:szCs w:val="24"/>
          <w:lang w:val="uk-UA" w:eastAsia="ru-RU"/>
        </w:rPr>
      </w:pPr>
    </w:p>
    <w:p w:rsidR="004A4C4D" w:rsidRDefault="004A4C4D" w:rsidP="0022638C">
      <w:pPr>
        <w:spacing w:after="0" w:line="240" w:lineRule="auto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ab/>
      </w:r>
    </w:p>
    <w:p w:rsidR="004A4C4D" w:rsidRPr="00F7289A" w:rsidRDefault="004A4C4D" w:rsidP="00654525">
      <w:pPr>
        <w:tabs>
          <w:tab w:val="left" w:pos="851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2F789A" w:rsidRDefault="00286D7A" w:rsidP="00686613">
      <w:pPr>
        <w:spacing w:after="0" w:line="240" w:lineRule="auto"/>
        <w:rPr>
          <w:szCs w:val="28"/>
          <w:lang w:val="uk-UA" w:eastAsia="ru-RU"/>
        </w:rPr>
      </w:pPr>
      <w:r>
        <w:rPr>
          <w:noProof/>
          <w:szCs w:val="28"/>
          <w:lang w:eastAsia="ru-RU"/>
        </w:rPr>
        <w:pict>
          <v:shape id="_x0000_s1028" type="#_x0000_t75" style="position:absolute;margin-left:190.95pt;margin-top:1.95pt;width:127.3pt;height:44.35pt;z-index:-1" wrapcoords="-91 0 -91 21340 21600 21340 21600 0 -91 0" fillcolor="window">
            <v:imagedata r:id="rId11" o:title="" gain="69719f" blacklevel="1966f"/>
          </v:shape>
        </w:pict>
      </w:r>
      <w:r w:rsidR="004A4C4D">
        <w:rPr>
          <w:szCs w:val="28"/>
          <w:lang w:val="uk-UA" w:eastAsia="ru-RU"/>
        </w:rPr>
        <w:tab/>
        <w:t xml:space="preserve">Директор     </w:t>
      </w:r>
      <w:r w:rsidR="002F789A">
        <w:rPr>
          <w:szCs w:val="28"/>
          <w:lang w:val="uk-UA" w:eastAsia="ru-RU"/>
        </w:rPr>
        <w:t xml:space="preserve">НМЦ ПТО </w:t>
      </w:r>
    </w:p>
    <w:p w:rsidR="004A4C4D" w:rsidRDefault="002F789A" w:rsidP="00686613">
      <w:pPr>
        <w:spacing w:after="0" w:line="240" w:lineRule="auto"/>
        <w:rPr>
          <w:szCs w:val="28"/>
          <w:lang w:val="uk-UA" w:eastAsia="ru-RU"/>
        </w:rPr>
      </w:pPr>
      <w:r>
        <w:rPr>
          <w:szCs w:val="28"/>
          <w:lang w:val="uk-UA" w:eastAsia="ru-RU"/>
        </w:rPr>
        <w:t>у Дніпропетровській області</w:t>
      </w:r>
      <w:r w:rsidR="004A4C4D">
        <w:rPr>
          <w:szCs w:val="28"/>
          <w:lang w:val="uk-UA" w:eastAsia="ru-RU"/>
        </w:rPr>
        <w:t xml:space="preserve">                                        </w:t>
      </w:r>
      <w:r w:rsidR="00286D7A">
        <w:rPr>
          <w:szCs w:val="28"/>
          <w:lang w:val="uk-UA" w:eastAsia="ru-RU"/>
        </w:rPr>
        <w:t xml:space="preserve">     </w:t>
      </w:r>
      <w:r>
        <w:rPr>
          <w:szCs w:val="28"/>
          <w:lang w:val="uk-UA" w:eastAsia="ru-RU"/>
        </w:rPr>
        <w:t>В.М.ВАСИЛИНЕНКО</w:t>
      </w:r>
      <w:r w:rsidR="004A4C4D">
        <w:rPr>
          <w:szCs w:val="28"/>
          <w:lang w:val="uk-UA" w:eastAsia="ru-RU"/>
        </w:rPr>
        <w:t xml:space="preserve">                     </w:t>
      </w:r>
    </w:p>
    <w:p w:rsidR="004A4C4D" w:rsidRDefault="004A4C4D" w:rsidP="00686613">
      <w:pPr>
        <w:spacing w:after="0" w:line="240" w:lineRule="auto"/>
        <w:jc w:val="both"/>
        <w:rPr>
          <w:sz w:val="20"/>
          <w:szCs w:val="20"/>
          <w:lang w:val="uk-UA" w:eastAsia="ru-RU"/>
        </w:rPr>
      </w:pPr>
    </w:p>
    <w:p w:rsidR="004A4C4D" w:rsidRDefault="004A4C4D" w:rsidP="00686613">
      <w:pPr>
        <w:spacing w:after="0" w:line="240" w:lineRule="auto"/>
        <w:rPr>
          <w:sz w:val="20"/>
          <w:szCs w:val="20"/>
          <w:lang w:val="uk-UA" w:eastAsia="ru-RU"/>
        </w:rPr>
      </w:pPr>
    </w:p>
    <w:p w:rsidR="004A4C4D" w:rsidRDefault="004A4C4D" w:rsidP="0022638C">
      <w:pPr>
        <w:spacing w:after="0" w:line="240" w:lineRule="auto"/>
        <w:jc w:val="both"/>
        <w:rPr>
          <w:sz w:val="20"/>
          <w:szCs w:val="20"/>
          <w:lang w:val="uk-UA" w:eastAsia="ru-RU"/>
        </w:rPr>
      </w:pPr>
    </w:p>
    <w:p w:rsidR="004A4C4D" w:rsidRDefault="004A4C4D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  <w:bookmarkStart w:id="0" w:name="_GoBack"/>
      <w:bookmarkEnd w:id="0"/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C64D38" w:rsidRDefault="00C64D38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4A4C4D" w:rsidRDefault="004A4C4D" w:rsidP="0022638C">
      <w:pPr>
        <w:spacing w:after="0" w:line="240" w:lineRule="auto"/>
        <w:jc w:val="both"/>
        <w:rPr>
          <w:sz w:val="18"/>
          <w:szCs w:val="18"/>
          <w:lang w:val="uk-UA" w:eastAsia="ru-RU"/>
        </w:rPr>
      </w:pPr>
    </w:p>
    <w:p w:rsidR="004A4C4D" w:rsidRPr="00F7289A" w:rsidRDefault="004A4C4D" w:rsidP="00654525">
      <w:pPr>
        <w:spacing w:after="0" w:line="240" w:lineRule="auto"/>
        <w:jc w:val="both"/>
        <w:rPr>
          <w:sz w:val="20"/>
          <w:szCs w:val="20"/>
        </w:rPr>
      </w:pPr>
      <w:r>
        <w:rPr>
          <w:sz w:val="18"/>
          <w:szCs w:val="18"/>
          <w:lang w:val="uk-UA" w:eastAsia="ru-RU"/>
        </w:rPr>
        <w:t xml:space="preserve">Кузь Т.Г, 32-08-97, </w:t>
      </w:r>
      <w:r>
        <w:rPr>
          <w:sz w:val="16"/>
          <w:szCs w:val="16"/>
          <w:lang w:val="uk-UA" w:eastAsia="ru-RU"/>
        </w:rPr>
        <w:t xml:space="preserve">096-00-79-694, </w:t>
      </w:r>
      <w:r w:rsidRPr="00457A8D">
        <w:rPr>
          <w:sz w:val="20"/>
          <w:szCs w:val="20"/>
          <w:lang w:val="uk-UA" w:eastAsia="ru-RU"/>
        </w:rPr>
        <w:t>066-116-20-95</w:t>
      </w:r>
    </w:p>
    <w:sectPr w:rsidR="004A4C4D" w:rsidRPr="00F7289A" w:rsidSect="00BF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870"/>
    <w:multiLevelType w:val="hybridMultilevel"/>
    <w:tmpl w:val="90BE52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B003A"/>
    <w:multiLevelType w:val="hybridMultilevel"/>
    <w:tmpl w:val="C82E1A44"/>
    <w:lvl w:ilvl="0" w:tplc="6ABC4F62"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CED"/>
    <w:rsid w:val="00003A8B"/>
    <w:rsid w:val="0000468B"/>
    <w:rsid w:val="00041498"/>
    <w:rsid w:val="000608EE"/>
    <w:rsid w:val="000A57E1"/>
    <w:rsid w:val="000F36D0"/>
    <w:rsid w:val="000F73F5"/>
    <w:rsid w:val="00131229"/>
    <w:rsid w:val="0015118C"/>
    <w:rsid w:val="001B5FC7"/>
    <w:rsid w:val="001D578F"/>
    <w:rsid w:val="0022638C"/>
    <w:rsid w:val="00253683"/>
    <w:rsid w:val="0028651E"/>
    <w:rsid w:val="00286D7A"/>
    <w:rsid w:val="00290FEA"/>
    <w:rsid w:val="002C56F6"/>
    <w:rsid w:val="002C6FA3"/>
    <w:rsid w:val="002C7C51"/>
    <w:rsid w:val="002E212F"/>
    <w:rsid w:val="002E56FA"/>
    <w:rsid w:val="002F789A"/>
    <w:rsid w:val="00316D09"/>
    <w:rsid w:val="003365BE"/>
    <w:rsid w:val="00380A24"/>
    <w:rsid w:val="0038253C"/>
    <w:rsid w:val="003A72EF"/>
    <w:rsid w:val="003D0C10"/>
    <w:rsid w:val="00442F54"/>
    <w:rsid w:val="00447313"/>
    <w:rsid w:val="00457A8D"/>
    <w:rsid w:val="00490F75"/>
    <w:rsid w:val="004A4C4D"/>
    <w:rsid w:val="004B608F"/>
    <w:rsid w:val="004C0F08"/>
    <w:rsid w:val="004D1255"/>
    <w:rsid w:val="004F1C73"/>
    <w:rsid w:val="004F56DE"/>
    <w:rsid w:val="0058204A"/>
    <w:rsid w:val="00591E0F"/>
    <w:rsid w:val="005C7E8A"/>
    <w:rsid w:val="005D2EC4"/>
    <w:rsid w:val="005F581D"/>
    <w:rsid w:val="006007FA"/>
    <w:rsid w:val="006505D0"/>
    <w:rsid w:val="00654525"/>
    <w:rsid w:val="006766FB"/>
    <w:rsid w:val="00686613"/>
    <w:rsid w:val="00690AB9"/>
    <w:rsid w:val="006A0F47"/>
    <w:rsid w:val="006A0FDB"/>
    <w:rsid w:val="006A2FD9"/>
    <w:rsid w:val="006B2D98"/>
    <w:rsid w:val="006C3F66"/>
    <w:rsid w:val="006E3CEA"/>
    <w:rsid w:val="006F51D9"/>
    <w:rsid w:val="00703BC2"/>
    <w:rsid w:val="00754852"/>
    <w:rsid w:val="00763814"/>
    <w:rsid w:val="007E6AED"/>
    <w:rsid w:val="00831049"/>
    <w:rsid w:val="008C4E0C"/>
    <w:rsid w:val="0092782E"/>
    <w:rsid w:val="0094207E"/>
    <w:rsid w:val="00980AEA"/>
    <w:rsid w:val="00995A77"/>
    <w:rsid w:val="009E1D08"/>
    <w:rsid w:val="00AA6905"/>
    <w:rsid w:val="00AE534F"/>
    <w:rsid w:val="00BB764C"/>
    <w:rsid w:val="00BD12CA"/>
    <w:rsid w:val="00BD527A"/>
    <w:rsid w:val="00BD6781"/>
    <w:rsid w:val="00BF50BA"/>
    <w:rsid w:val="00C16D82"/>
    <w:rsid w:val="00C209B1"/>
    <w:rsid w:val="00C34778"/>
    <w:rsid w:val="00C4771D"/>
    <w:rsid w:val="00C64D38"/>
    <w:rsid w:val="00C668F1"/>
    <w:rsid w:val="00CE6290"/>
    <w:rsid w:val="00CF4CB5"/>
    <w:rsid w:val="00CF56E6"/>
    <w:rsid w:val="00CF7F7E"/>
    <w:rsid w:val="00D079E3"/>
    <w:rsid w:val="00D1476E"/>
    <w:rsid w:val="00D95FB2"/>
    <w:rsid w:val="00E20F54"/>
    <w:rsid w:val="00E8287D"/>
    <w:rsid w:val="00EB093A"/>
    <w:rsid w:val="00EB7A3F"/>
    <w:rsid w:val="00EF744B"/>
    <w:rsid w:val="00F0364D"/>
    <w:rsid w:val="00F71AC4"/>
    <w:rsid w:val="00F7289A"/>
    <w:rsid w:val="00FB6770"/>
    <w:rsid w:val="00FD24B1"/>
    <w:rsid w:val="00FD2CED"/>
    <w:rsid w:val="00F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8C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2638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F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F4CB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F5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mc2004@ua.f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mon.gov.ua/ua/np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mc-pto.dp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nmz</dc:creator>
  <cp:keywords/>
  <dc:description/>
  <cp:lastModifiedBy>nmz</cp:lastModifiedBy>
  <cp:revision>92</cp:revision>
  <cp:lastPrinted>2017-12-20T09:42:00Z</cp:lastPrinted>
  <dcterms:created xsi:type="dcterms:W3CDTF">2017-12-20T08:16:00Z</dcterms:created>
  <dcterms:modified xsi:type="dcterms:W3CDTF">2018-02-21T13:24:00Z</dcterms:modified>
</cp:coreProperties>
</file>